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03CB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1117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03CB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03CB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C03CB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C03CB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C03CB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C03CB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C03CB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03CB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C03CB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3CB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03CB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03CB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03CB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03CB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03CB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C03CBA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</w:t>
      </w:r>
      <w:r w:rsidRPr="00C03CB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03CB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92375B" w:rsidRPr="00C03CBA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 xml:space="preserve">        Маликова И.</w:t>
      </w:r>
      <w:r w:rsidRPr="00C03CBA">
        <w:rPr>
          <w:rFonts w:ascii="Times New Roman" w:hAnsi="Times New Roman" w:cs="Times New Roman"/>
          <w:sz w:val="24"/>
          <w:szCs w:val="24"/>
        </w:rPr>
        <w:t xml:space="preserve"> Г.</w:t>
      </w:r>
      <w:r w:rsidRPr="00C03CBA">
        <w:rPr>
          <w:rFonts w:ascii="Times New Roman" w:hAnsi="Times New Roman" w:cs="Times New Roman"/>
          <w:sz w:val="24"/>
          <w:szCs w:val="24"/>
        </w:rPr>
        <w:t>, ***</w:t>
      </w:r>
      <w:r w:rsidRPr="00C03CBA" w:rsidR="004E14BC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C03CBA">
        <w:rPr>
          <w:rFonts w:ascii="Times New Roman" w:hAnsi="Times New Roman" w:cs="Times New Roman"/>
          <w:sz w:val="24"/>
          <w:szCs w:val="24"/>
        </w:rPr>
        <w:t>***</w:t>
      </w:r>
      <w:r w:rsidRPr="00C03CBA">
        <w:rPr>
          <w:rFonts w:ascii="Times New Roman" w:hAnsi="Times New Roman" w:cs="Times New Roman"/>
          <w:sz w:val="24"/>
          <w:szCs w:val="24"/>
        </w:rPr>
        <w:t>, не работающего, зарегистрированного по адресу***</w:t>
      </w:r>
      <w:r w:rsidRPr="00C03CBA">
        <w:rPr>
          <w:rFonts w:ascii="Times New Roman" w:hAnsi="Times New Roman" w:cs="Times New Roman"/>
          <w:sz w:val="24"/>
          <w:szCs w:val="24"/>
        </w:rPr>
        <w:t>, прожив</w:t>
      </w:r>
      <w:r w:rsidRPr="00C03CBA">
        <w:rPr>
          <w:rFonts w:ascii="Times New Roman" w:hAnsi="Times New Roman" w:cs="Times New Roman"/>
          <w:sz w:val="24"/>
          <w:szCs w:val="24"/>
        </w:rPr>
        <w:t>ающего по адресу: ***</w:t>
      </w:r>
      <w:r w:rsidRPr="00C03CBA">
        <w:rPr>
          <w:rFonts w:ascii="Times New Roman" w:hAnsi="Times New Roman" w:cs="Times New Roman"/>
          <w:sz w:val="24"/>
          <w:szCs w:val="24"/>
        </w:rPr>
        <w:t xml:space="preserve">, </w:t>
      </w:r>
      <w:r w:rsidRPr="00C03CBA" w:rsidR="00280DCB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C03CBA">
        <w:rPr>
          <w:rFonts w:ascii="Times New Roman" w:hAnsi="Times New Roman" w:cs="Times New Roman"/>
          <w:sz w:val="24"/>
          <w:szCs w:val="24"/>
        </w:rPr>
        <w:t>***</w:t>
      </w:r>
    </w:p>
    <w:p w:rsidR="00280DCB" w:rsidRPr="00C03CB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C03CB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C03CBA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C03CB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96327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C03CBA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C03CBA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03CBA" w:rsidR="00F5484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86-290456</w:t>
      </w:r>
      <w:r w:rsidRPr="00C03CBA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03CB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03CBA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C03CBA" w:rsidR="005047C0">
        <w:rPr>
          <w:rFonts w:ascii="Times New Roman" w:eastAsia="Times New Roman" w:hAnsi="Times New Roman" w:cs="Times New Roman"/>
          <w:sz w:val="24"/>
          <w:szCs w:val="24"/>
          <w:lang w:eastAsia="ar-SA"/>
        </w:rPr>
        <w:t>од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вступившим в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22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03CBA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C03CB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03CB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03CB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03CB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03CBA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0DCB" w:rsidRPr="00C03CB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заседании Маликов И.Г. не признал вину в совершении ад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министративного правонарушения.</w:t>
      </w:r>
    </w:p>
    <w:p w:rsidR="00564F39" w:rsidRPr="00C03CB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C03CBA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03CBA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</w:t>
      </w:r>
      <w:r w:rsidRPr="00C03CB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C03CB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C03CB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03CB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291874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3CBA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03CBA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C03CB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03CB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C03CB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C03CB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03CBA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C03C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C03CBA" w:rsidR="00280D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10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C03CB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C03CBA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C03CB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86-290456 от 11.04.2024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C03CBA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C03CBA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C03CB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C03CBA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C03CBA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3CBA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C03CB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03CBA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03CBA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C03CB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Маликовым И.Г. 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C03CBA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C03CBA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03CBA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C03CBA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C03CB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03C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03CBA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C03CBA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CB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03CB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03CB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C03CB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C03CB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C03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C03CB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C03CBA">
        <w:rPr>
          <w:rFonts w:ascii="Times New Roman" w:eastAsia="Calibri" w:hAnsi="Times New Roman" w:cs="Times New Roman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282227" w:rsidRPr="00C03CB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CBA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C03CBA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B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C03CBA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C03CBA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3CBA">
        <w:rPr>
          <w:rFonts w:ascii="Times New Roman" w:hAnsi="Times New Roman" w:cs="Times New Roman"/>
          <w:sz w:val="24"/>
          <w:szCs w:val="24"/>
        </w:rPr>
        <w:t xml:space="preserve">Маликова </w:t>
      </w:r>
      <w:r w:rsidRPr="00C03CBA">
        <w:rPr>
          <w:rFonts w:ascii="Times New Roman" w:hAnsi="Times New Roman" w:cs="Times New Roman"/>
          <w:sz w:val="24"/>
          <w:szCs w:val="24"/>
        </w:rPr>
        <w:t>И.</w:t>
      </w:r>
      <w:r w:rsidRPr="00C03CBA">
        <w:rPr>
          <w:rFonts w:ascii="Times New Roman" w:hAnsi="Times New Roman" w:cs="Times New Roman"/>
          <w:sz w:val="24"/>
          <w:szCs w:val="24"/>
        </w:rPr>
        <w:t xml:space="preserve"> Г.</w:t>
      </w:r>
      <w:r w:rsidRPr="00C03CBA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</w:t>
      </w:r>
      <w:r w:rsidRPr="00C03CBA" w:rsidR="007D108A">
        <w:rPr>
          <w:rFonts w:ascii="Times New Roman" w:hAnsi="Times New Roman" w:cs="Times New Roman"/>
          <w:sz w:val="24"/>
          <w:szCs w:val="24"/>
        </w:rPr>
        <w:t>ения, предусмотренного ч.1 ст. 20.25</w:t>
      </w:r>
      <w:r w:rsidRPr="00C03CB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Pr="00C03CBA" w:rsidR="005B556C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C03CBA" w:rsidR="00280DCB">
        <w:rPr>
          <w:rFonts w:ascii="Times New Roman" w:hAnsi="Times New Roman" w:cs="Times New Roman"/>
          <w:sz w:val="24"/>
          <w:szCs w:val="24"/>
        </w:rPr>
        <w:t>3</w:t>
      </w:r>
      <w:r w:rsidRPr="00C03CBA">
        <w:rPr>
          <w:rFonts w:ascii="Times New Roman" w:hAnsi="Times New Roman" w:cs="Times New Roman"/>
          <w:sz w:val="24"/>
          <w:szCs w:val="24"/>
        </w:rPr>
        <w:t xml:space="preserve"> (</w:t>
      </w:r>
      <w:r w:rsidRPr="00C03CBA" w:rsidR="00280DCB">
        <w:rPr>
          <w:rFonts w:ascii="Times New Roman" w:hAnsi="Times New Roman" w:cs="Times New Roman"/>
          <w:sz w:val="24"/>
          <w:szCs w:val="24"/>
        </w:rPr>
        <w:t>трое</w:t>
      </w:r>
      <w:r w:rsidRPr="00C03CBA">
        <w:rPr>
          <w:rFonts w:ascii="Times New Roman" w:hAnsi="Times New Roman" w:cs="Times New Roman"/>
          <w:sz w:val="24"/>
          <w:szCs w:val="24"/>
        </w:rPr>
        <w:t>) сут</w:t>
      </w:r>
      <w:r w:rsidRPr="00C03CBA" w:rsidR="004E14BC">
        <w:rPr>
          <w:rFonts w:ascii="Times New Roman" w:hAnsi="Times New Roman" w:cs="Times New Roman"/>
          <w:sz w:val="24"/>
          <w:szCs w:val="24"/>
        </w:rPr>
        <w:t>ок</w:t>
      </w:r>
      <w:r w:rsidRPr="00C03CBA">
        <w:rPr>
          <w:rFonts w:ascii="Times New Roman" w:hAnsi="Times New Roman" w:cs="Times New Roman"/>
          <w:sz w:val="24"/>
          <w:szCs w:val="24"/>
        </w:rPr>
        <w:t>.</w:t>
      </w:r>
    </w:p>
    <w:p w:rsidR="0092375B" w:rsidRPr="00C03CBA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 xml:space="preserve">   </w:t>
      </w:r>
      <w:r w:rsidRPr="00C03CBA">
        <w:rPr>
          <w:rFonts w:ascii="Times New Roman" w:hAnsi="Times New Roman" w:cs="Times New Roman"/>
          <w:sz w:val="24"/>
          <w:szCs w:val="24"/>
        </w:rPr>
        <w:t xml:space="preserve">     </w:t>
      </w:r>
      <w:r w:rsidRPr="00C03CBA">
        <w:rPr>
          <w:rFonts w:ascii="Times New Roman" w:hAnsi="Times New Roman" w:cs="Times New Roman"/>
          <w:sz w:val="24"/>
          <w:szCs w:val="24"/>
        </w:rPr>
        <w:t>Срок ареста исчислять с момента а</w:t>
      </w:r>
      <w:r w:rsidRPr="00C03CBA" w:rsidR="005B556C">
        <w:rPr>
          <w:rFonts w:ascii="Times New Roman" w:hAnsi="Times New Roman" w:cs="Times New Roman"/>
          <w:sz w:val="24"/>
          <w:szCs w:val="24"/>
        </w:rPr>
        <w:t>дминистративного з</w:t>
      </w:r>
      <w:r w:rsidRPr="00C03CBA" w:rsidR="00280DCB">
        <w:rPr>
          <w:rFonts w:ascii="Times New Roman" w:hAnsi="Times New Roman" w:cs="Times New Roman"/>
          <w:sz w:val="24"/>
          <w:szCs w:val="24"/>
        </w:rPr>
        <w:t>адержания с 17.09</w:t>
      </w:r>
      <w:r w:rsidRPr="00C03CBA" w:rsidR="00A21816">
        <w:rPr>
          <w:rFonts w:ascii="Times New Roman" w:hAnsi="Times New Roman" w:cs="Times New Roman"/>
          <w:sz w:val="24"/>
          <w:szCs w:val="24"/>
        </w:rPr>
        <w:t>.202</w:t>
      </w:r>
      <w:r w:rsidRPr="00C03CBA" w:rsidR="00280DCB">
        <w:rPr>
          <w:rFonts w:ascii="Times New Roman" w:hAnsi="Times New Roman" w:cs="Times New Roman"/>
          <w:sz w:val="24"/>
          <w:szCs w:val="24"/>
        </w:rPr>
        <w:t>4 года с 10</w:t>
      </w:r>
      <w:r w:rsidRPr="00C03CBA" w:rsidR="004E14BC">
        <w:rPr>
          <w:rFonts w:ascii="Times New Roman" w:hAnsi="Times New Roman" w:cs="Times New Roman"/>
          <w:sz w:val="24"/>
          <w:szCs w:val="24"/>
        </w:rPr>
        <w:t xml:space="preserve"> </w:t>
      </w:r>
      <w:r w:rsidRPr="00C03CBA" w:rsidR="005B556C">
        <w:rPr>
          <w:rFonts w:ascii="Times New Roman" w:hAnsi="Times New Roman" w:cs="Times New Roman"/>
          <w:sz w:val="24"/>
          <w:szCs w:val="24"/>
        </w:rPr>
        <w:t>час. 00</w:t>
      </w:r>
      <w:r w:rsidRPr="00C03CBA">
        <w:rPr>
          <w:rFonts w:ascii="Times New Roman" w:hAnsi="Times New Roman" w:cs="Times New Roman"/>
          <w:sz w:val="24"/>
          <w:szCs w:val="24"/>
        </w:rPr>
        <w:t xml:space="preserve"> </w:t>
      </w:r>
      <w:r w:rsidRPr="00C03CBA">
        <w:rPr>
          <w:rFonts w:ascii="Times New Roman" w:hAnsi="Times New Roman" w:cs="Times New Roman"/>
          <w:bCs/>
          <w:sz w:val="24"/>
          <w:szCs w:val="24"/>
        </w:rPr>
        <w:t>мин.</w:t>
      </w:r>
    </w:p>
    <w:p w:rsidR="0092375B" w:rsidRPr="00C03CBA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3CBA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92375B" w:rsidRPr="00C03CBA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3CB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</w:t>
      </w:r>
      <w:r w:rsidRPr="00C03CBA">
        <w:rPr>
          <w:rFonts w:ascii="Times New Roman" w:hAnsi="Times New Roman" w:cs="Times New Roman"/>
          <w:sz w:val="24"/>
          <w:szCs w:val="24"/>
        </w:rPr>
        <w:t xml:space="preserve">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C03CBA" w:rsidP="0092375B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282227" w:rsidRPr="00C03CBA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A41" w:rsidRPr="00C03CBA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CBA" w:rsidRPr="00C03CBA" w:rsidP="00C03C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C03CBA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>М</w:t>
      </w:r>
      <w:r w:rsidRPr="00C03CBA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C03CBA" w:rsidR="00585186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C03CBA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C03CBA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C03C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3C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03CBA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93DF-E1B5-49C4-9D7E-B2BA72F1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